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仿宋" w:hAnsi="仿宋" w:eastAsia="仿宋"/>
          <w:bCs/>
          <w:spacing w:val="-20"/>
          <w:kern w:val="0"/>
          <w:sz w:val="28"/>
          <w:szCs w:val="28"/>
        </w:rPr>
      </w:pPr>
      <w:r>
        <w:rPr>
          <w:rFonts w:hint="eastAsia" w:ascii="仿宋" w:hAnsi="仿宋" w:eastAsia="仿宋"/>
          <w:bCs/>
          <w:spacing w:val="-20"/>
          <w:kern w:val="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</w:rPr>
        <w:t>浙江中医药大学公开招聘学术院长报名表</w:t>
      </w:r>
      <w:bookmarkEnd w:id="0"/>
    </w:p>
    <w:p>
      <w:pPr>
        <w:jc w:val="both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jc w:val="both"/>
        <w:rPr>
          <w:rFonts w:ascii="仿宋" w:hAnsi="仿宋" w:eastAsia="仿宋" w:cs="FangSong_GB2312"/>
          <w:b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一、基本情况</w:t>
      </w:r>
    </w:p>
    <w:tbl>
      <w:tblPr>
        <w:tblStyle w:val="2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14"/>
        <w:gridCol w:w="451"/>
        <w:gridCol w:w="734"/>
        <w:gridCol w:w="650"/>
        <w:gridCol w:w="1268"/>
        <w:gridCol w:w="1172"/>
        <w:gridCol w:w="873"/>
        <w:gridCol w:w="1353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性别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民族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  <w:r>
              <w:rPr>
                <w:rFonts w:hint="eastAsia" w:ascii="仿宋" w:hAnsi="仿宋" w:eastAsia="仿宋" w:cs="FangSong_GB231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日期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2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面貌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状况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9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工作单位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及职务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现专业技术职务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及取得时间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学历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全日制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教育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毕业院校系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及专业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在职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教育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毕业院校系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  <w:b/>
                <w:bCs/>
              </w:rPr>
            </w:pPr>
            <w:r>
              <w:rPr>
                <w:rFonts w:hint="eastAsia" w:ascii="仿宋" w:hAnsi="仿宋" w:eastAsia="仿宋" w:cs="FangSong_GB2312"/>
                <w:b/>
                <w:bCs/>
              </w:rPr>
              <w:t>及专业</w:t>
            </w:r>
          </w:p>
        </w:tc>
        <w:tc>
          <w:tcPr>
            <w:tcW w:w="329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both"/>
              <w:rPr>
                <w:rFonts w:ascii="仿宋" w:hAnsi="仿宋" w:eastAsia="仿宋" w:cs="FangSong_GB2312"/>
                <w:b/>
                <w:bCs/>
                <w:kern w:val="0"/>
              </w:rPr>
            </w:pPr>
            <w:r>
              <w:rPr>
                <w:rFonts w:hint="eastAsia" w:ascii="仿宋" w:hAnsi="仿宋" w:eastAsia="仿宋" w:cs="FangSong_GB2312"/>
                <w:b/>
                <w:bCs/>
                <w:kern w:val="0"/>
                <w:szCs w:val="20"/>
              </w:rPr>
              <w:t>主要社会兼职</w:t>
            </w:r>
          </w:p>
        </w:tc>
        <w:tc>
          <w:tcPr>
            <w:tcW w:w="72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FangSong_GB2312"/>
                <w:b/>
                <w:bCs/>
                <w:kern w:val="0"/>
                <w:szCs w:val="20"/>
              </w:rPr>
            </w:pPr>
            <w:r>
              <w:rPr>
                <w:rFonts w:hint="eastAsia" w:ascii="仿宋" w:hAnsi="仿宋" w:eastAsia="仿宋" w:cs="FangSong_GB2312"/>
                <w:b/>
                <w:bCs/>
                <w:kern w:val="0"/>
                <w:szCs w:val="20"/>
              </w:rPr>
              <w:t>联系方式</w:t>
            </w:r>
          </w:p>
        </w:tc>
        <w:tc>
          <w:tcPr>
            <w:tcW w:w="725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仿宋" w:hAnsi="仿宋" w:eastAsia="仿宋" w:cs="FangSong_GB2312"/>
                <w:b/>
                <w:bCs/>
                <w:kern w:val="0"/>
                <w:szCs w:val="20"/>
              </w:rPr>
            </w:pPr>
            <w:r>
              <w:rPr>
                <w:rFonts w:hint="eastAsia" w:ascii="仿宋" w:hAnsi="仿宋" w:eastAsia="仿宋" w:cs="FangSong_GB2312"/>
                <w:b/>
                <w:bCs/>
                <w:kern w:val="0"/>
                <w:szCs w:val="20"/>
              </w:rPr>
              <w:t xml:space="preserve">手机：                    </w:t>
            </w:r>
            <w:r>
              <w:rPr>
                <w:rFonts w:ascii="仿宋" w:hAnsi="仿宋" w:eastAsia="仿宋"/>
                <w:b/>
                <w:bCs/>
                <w:kern w:val="0"/>
                <w:szCs w:val="20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both"/>
              <w:rPr>
                <w:rFonts w:ascii="仿宋" w:hAnsi="仿宋" w:eastAsia="仿宋" w:cs="FangSong_GB2312"/>
                <w:b/>
                <w:bCs/>
                <w:kern w:val="0"/>
                <w:szCs w:val="20"/>
              </w:rPr>
            </w:pPr>
            <w:r>
              <w:rPr>
                <w:rFonts w:hint="eastAsia" w:ascii="仿宋" w:hAnsi="仿宋" w:eastAsia="仿宋" w:cs="FangSong_GB2312"/>
                <w:b/>
                <w:bCs/>
                <w:kern w:val="0"/>
                <w:szCs w:val="20"/>
              </w:rPr>
              <w:t>应聘职位</w:t>
            </w:r>
          </w:p>
        </w:tc>
        <w:tc>
          <w:tcPr>
            <w:tcW w:w="72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8"/>
              </w:rPr>
            </w:pPr>
            <w:r>
              <w:rPr>
                <w:rFonts w:hint="eastAsia" w:ascii="仿宋" w:hAnsi="仿宋" w:eastAsia="仿宋" w:cs="FangSong_GB2312"/>
                <w:spacing w:val="-8"/>
              </w:rPr>
              <w:t>个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8"/>
              </w:rPr>
            </w:pP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8"/>
              </w:rPr>
            </w:pPr>
            <w:r>
              <w:rPr>
                <w:rFonts w:hint="eastAsia" w:ascii="仿宋" w:hAnsi="仿宋" w:eastAsia="仿宋" w:cs="FangSong_GB2312"/>
                <w:spacing w:val="-8"/>
              </w:rPr>
              <w:t>人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8"/>
              </w:rPr>
            </w:pP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8"/>
              </w:rPr>
            </w:pPr>
            <w:r>
              <w:rPr>
                <w:rFonts w:hint="eastAsia" w:ascii="仿宋" w:hAnsi="仿宋" w:eastAsia="仿宋" w:cs="FangSong_GB2312"/>
                <w:spacing w:val="-8"/>
              </w:rPr>
              <w:t>经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8"/>
              </w:rPr>
            </w:pP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8"/>
              </w:rPr>
            </w:pPr>
            <w:r>
              <w:rPr>
                <w:rFonts w:hint="eastAsia" w:ascii="仿宋" w:hAnsi="仿宋" w:eastAsia="仿宋" w:cs="FangSong_GB2312"/>
                <w:spacing w:val="-8"/>
              </w:rPr>
              <w:t>历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8"/>
              </w:rPr>
            </w:pPr>
          </w:p>
        </w:tc>
        <w:tc>
          <w:tcPr>
            <w:tcW w:w="8855" w:type="dxa"/>
            <w:gridSpan w:val="9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855" w:type="dxa"/>
            <w:gridSpan w:val="9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（</w:t>
            </w:r>
            <w:r>
              <w:rPr>
                <w:rFonts w:hint="eastAsia" w:ascii="仿宋" w:hAnsi="仿宋" w:eastAsia="仿宋" w:cs="FangSong_GB2312"/>
                <w:b/>
                <w:lang w:val="en-US"/>
              </w:rPr>
              <w:t>起止时间，毕业院校，所学专业，学历/学位</w:t>
            </w:r>
            <w:r>
              <w:rPr>
                <w:rFonts w:hint="eastAsia" w:ascii="仿宋" w:hAnsi="仿宋" w:eastAsia="仿宋" w:cs="FangSong_GB2312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855" w:type="dxa"/>
            <w:gridSpan w:val="9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855" w:type="dxa"/>
            <w:gridSpan w:val="9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（</w:t>
            </w:r>
            <w:r>
              <w:rPr>
                <w:rFonts w:hint="eastAsia" w:ascii="仿宋" w:hAnsi="仿宋" w:eastAsia="仿宋" w:cs="FangSong_GB2312"/>
                <w:b/>
                <w:lang w:val="en-US"/>
              </w:rPr>
              <w:t>起止时间，工作单位，担任职务</w:t>
            </w:r>
            <w:r>
              <w:rPr>
                <w:rFonts w:hint="eastAsia" w:ascii="仿宋" w:hAnsi="仿宋" w:eastAsia="仿宋" w:cs="FangSong_GB2312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855" w:type="dxa"/>
            <w:gridSpan w:val="9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3.其他经历（访学、交流等）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855" w:type="dxa"/>
            <w:gridSpan w:val="9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（</w:t>
            </w:r>
            <w:r>
              <w:rPr>
                <w:rFonts w:hint="eastAsia" w:ascii="仿宋" w:hAnsi="仿宋" w:eastAsia="仿宋" w:cs="FangSong_GB2312"/>
                <w:b/>
                <w:lang w:val="en-US"/>
              </w:rPr>
              <w:t>起止时间，单位/院校</w:t>
            </w:r>
            <w:r>
              <w:rPr>
                <w:rFonts w:hint="eastAsia" w:ascii="仿宋" w:hAnsi="仿宋" w:eastAsia="仿宋" w:cs="FangSong_GB2312"/>
                <w:b/>
              </w:rPr>
              <w:t>）</w:t>
            </w:r>
          </w:p>
        </w:tc>
      </w:tr>
    </w:tbl>
    <w:p>
      <w:pPr>
        <w:jc w:val="both"/>
        <w:rPr>
          <w:rFonts w:ascii="仿宋" w:hAnsi="仿宋" w:eastAsia="仿宋" w:cs="FangSong_GB2312"/>
          <w:b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二、主要教学、科研、奖励、荣誉等情况</w:t>
      </w:r>
    </w:p>
    <w:p>
      <w:pPr>
        <w:jc w:val="both"/>
        <w:rPr>
          <w:rFonts w:ascii="仿宋" w:hAnsi="仿宋" w:eastAsia="仿宋" w:cs="FangSong_GB2312"/>
          <w:b/>
          <w:sz w:val="28"/>
        </w:rPr>
      </w:pPr>
      <w:r>
        <w:rPr>
          <w:rFonts w:hint="eastAsia" w:ascii="仿宋" w:hAnsi="仿宋" w:eastAsia="仿宋" w:cs="FangSong_GB2312"/>
          <w:b/>
          <w:sz w:val="28"/>
        </w:rPr>
        <w:t>1. 代表性论文、专著（5篇、部）</w:t>
      </w:r>
    </w:p>
    <w:tbl>
      <w:tblPr>
        <w:tblStyle w:val="2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4"/>
        <w:gridCol w:w="2352"/>
        <w:gridCol w:w="13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904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论文题目</w:t>
            </w:r>
          </w:p>
        </w:tc>
        <w:tc>
          <w:tcPr>
            <w:tcW w:w="2352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期刊名称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发表时间/卷期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第一作者或通讯作者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04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04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04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04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04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</w:tr>
    </w:tbl>
    <w:p>
      <w:pPr>
        <w:adjustRightInd w:val="0"/>
        <w:snapToGrid w:val="0"/>
        <w:spacing w:line="400" w:lineRule="exact"/>
        <w:jc w:val="both"/>
        <w:rPr>
          <w:rFonts w:ascii="仿宋" w:hAnsi="仿宋" w:eastAsia="仿宋" w:cs="FangSong_GB2312"/>
          <w:b/>
          <w:sz w:val="28"/>
        </w:rPr>
      </w:pPr>
    </w:p>
    <w:p>
      <w:pPr>
        <w:adjustRightInd w:val="0"/>
        <w:snapToGrid w:val="0"/>
        <w:spacing w:line="400" w:lineRule="exact"/>
        <w:jc w:val="both"/>
        <w:rPr>
          <w:rFonts w:ascii="仿宋" w:hAnsi="仿宋" w:eastAsia="仿宋" w:cs="FangSong_GB2312"/>
          <w:b/>
          <w:sz w:val="28"/>
        </w:rPr>
      </w:pPr>
      <w:r>
        <w:rPr>
          <w:rFonts w:hint="eastAsia" w:ascii="仿宋" w:hAnsi="仿宋" w:eastAsia="仿宋" w:cs="FangSong_GB2312"/>
          <w:b/>
          <w:sz w:val="28"/>
        </w:rPr>
        <w:t>2. 代表性科研项目（含教改教研）等情况（5项）</w:t>
      </w: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3832"/>
        <w:gridCol w:w="1417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19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  <w:spacing w:val="-8"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项目名称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  <w:spacing w:val="-8"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项目来源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</w:rPr>
              <w:t>单位</w:t>
            </w:r>
            <w:r>
              <w:rPr>
                <w:rFonts w:hint="eastAsia" w:ascii="仿宋" w:hAnsi="仿宋" w:eastAsia="仿宋" w:cs="FangSong_GB2312"/>
                <w:b/>
                <w:spacing w:val="-8"/>
              </w:rPr>
              <w:t>(注明立项号或文件号、经费)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起止年月</w:t>
            </w: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  <w:spacing w:val="-8"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本人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9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9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9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9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3832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19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3832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</w:rPr>
            </w:pPr>
          </w:p>
        </w:tc>
      </w:tr>
    </w:tbl>
    <w:p>
      <w:pPr>
        <w:spacing w:line="400" w:lineRule="exact"/>
        <w:jc w:val="both"/>
        <w:rPr>
          <w:rFonts w:ascii="仿宋" w:hAnsi="仿宋" w:eastAsia="仿宋" w:cs="FangSong_GB2312"/>
          <w:b/>
          <w:sz w:val="28"/>
          <w:lang w:val="en-US"/>
        </w:rPr>
      </w:pPr>
    </w:p>
    <w:p>
      <w:pPr>
        <w:spacing w:line="400" w:lineRule="exact"/>
        <w:jc w:val="both"/>
        <w:rPr>
          <w:rFonts w:ascii="仿宋" w:hAnsi="仿宋" w:eastAsia="仿宋" w:cs="FangSong_GB2312"/>
          <w:b/>
        </w:rPr>
      </w:pPr>
      <w:r>
        <w:rPr>
          <w:rFonts w:hint="eastAsia" w:ascii="仿宋" w:hAnsi="仿宋" w:eastAsia="仿宋" w:cs="FangSong_GB2312"/>
          <w:b/>
          <w:sz w:val="28"/>
          <w:lang w:val="en-US"/>
        </w:rPr>
        <w:t>3</w:t>
      </w:r>
      <w:r>
        <w:rPr>
          <w:rFonts w:hint="eastAsia" w:ascii="仿宋" w:hAnsi="仿宋" w:eastAsia="仿宋" w:cs="FangSong_GB2312"/>
          <w:b/>
          <w:sz w:val="28"/>
        </w:rPr>
        <w:t>. 代表性奖励、荣誉等情况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835"/>
        <w:gridCol w:w="1559"/>
        <w:gridCol w:w="90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836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所获奖励/荣誉名称</w:t>
            </w: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类别和等级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授予单位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  <w:spacing w:val="-8"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授予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时间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  <w:spacing w:val="-8"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本人</w:t>
            </w:r>
          </w:p>
          <w:p>
            <w:pPr>
              <w:spacing w:line="240" w:lineRule="exact"/>
              <w:jc w:val="both"/>
              <w:rPr>
                <w:rFonts w:ascii="仿宋" w:hAnsi="仿宋" w:eastAsia="仿宋" w:cs="FangSong_GB2312"/>
                <w:b/>
              </w:rPr>
            </w:pPr>
            <w:r>
              <w:rPr>
                <w:rFonts w:hint="eastAsia" w:ascii="仿宋" w:hAnsi="仿宋" w:eastAsia="仿宋" w:cs="FangSong_GB2312"/>
                <w:b/>
                <w:spacing w:val="-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36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36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36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36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36" w:type="dxa"/>
            <w:vAlign w:val="center"/>
          </w:tcPr>
          <w:p>
            <w:pPr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both"/>
              <w:rPr>
                <w:rFonts w:ascii="仿宋" w:hAnsi="仿宋" w:eastAsia="仿宋" w:cs="FangSong_GB2312"/>
                <w:spacing w:val="-20"/>
              </w:rPr>
            </w:pPr>
          </w:p>
        </w:tc>
      </w:tr>
    </w:tbl>
    <w:p>
      <w:pPr>
        <w:jc w:val="both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ind w:left="82" w:leftChars="-200" w:hanging="562" w:hangingChars="175"/>
        <w:jc w:val="both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ind w:left="82" w:leftChars="-200" w:hanging="562" w:hangingChars="175"/>
        <w:jc w:val="both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ind w:left="82" w:leftChars="-200" w:hanging="562" w:hangingChars="175"/>
        <w:jc w:val="both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ind w:left="82" w:leftChars="-200" w:hanging="562" w:hangingChars="175"/>
        <w:jc w:val="both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jc w:val="both"/>
        <w:rPr>
          <w:rFonts w:ascii="仿宋" w:hAnsi="仿宋" w:eastAsia="仿宋" w:cs="黑体"/>
          <w:b/>
          <w:bCs/>
          <w:sz w:val="32"/>
          <w:szCs w:val="32"/>
        </w:rPr>
      </w:pPr>
    </w:p>
    <w:p>
      <w:pPr>
        <w:jc w:val="both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三、工作思路及申明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2" w:hRule="atLeast"/>
          <w:jc w:val="center"/>
        </w:trPr>
        <w:tc>
          <w:tcPr>
            <w:tcW w:w="9175" w:type="dxa"/>
          </w:tcPr>
          <w:p>
            <w:pPr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应聘后的工作思路及预期目标。</w:t>
            </w:r>
          </w:p>
          <w:p>
            <w:pPr>
              <w:jc w:val="both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5" w:hRule="atLeast"/>
          <w:jc w:val="center"/>
        </w:trPr>
        <w:tc>
          <w:tcPr>
            <w:tcW w:w="9175" w:type="dxa"/>
          </w:tcPr>
          <w:p>
            <w:pPr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</w:rPr>
              <w:t>其他需要说明的情况：如其他突出业绩，所需学校</w:t>
            </w:r>
            <w:r>
              <w:rPr>
                <w:rFonts w:hint="eastAsia" w:ascii="仿宋" w:hAnsi="仿宋" w:eastAsia="仿宋" w:cs="仿宋"/>
              </w:rPr>
              <w:t>工作、生活条件等。</w:t>
            </w:r>
          </w:p>
          <w:p>
            <w:pPr>
              <w:jc w:val="both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175" w:type="dxa"/>
            <w:vAlign w:val="center"/>
          </w:tcPr>
          <w:p>
            <w:pPr>
              <w:spacing w:line="520" w:lineRule="exact"/>
              <w:jc w:val="both"/>
              <w:rPr>
                <w:rFonts w:ascii="仿宋" w:hAnsi="仿宋" w:eastAsia="仿宋" w:cs="FangSong_GB2312"/>
              </w:rPr>
            </w:pPr>
            <w:r>
              <w:rPr>
                <w:rFonts w:hint="eastAsia" w:ascii="仿宋" w:hAnsi="仿宋" w:eastAsia="仿宋" w:cs="FangSong_GB2312"/>
              </w:rPr>
              <w:t>本人承诺：对报名表所填信息的真实性负责。如有不实，愿意承担一切责任。</w:t>
            </w:r>
          </w:p>
          <w:p>
            <w:pPr>
              <w:spacing w:line="520" w:lineRule="exact"/>
              <w:jc w:val="both"/>
              <w:rPr>
                <w:rFonts w:ascii="仿宋" w:hAnsi="仿宋" w:eastAsia="仿宋" w:cs="FangSong_GB2312"/>
              </w:rPr>
            </w:pPr>
          </w:p>
          <w:p>
            <w:pPr>
              <w:spacing w:line="520" w:lineRule="exact"/>
              <w:jc w:val="both"/>
              <w:rPr>
                <w:rFonts w:ascii="仿宋" w:hAnsi="仿宋" w:eastAsia="仿宋" w:cs="FangSong_GB2312"/>
              </w:rPr>
            </w:pPr>
          </w:p>
          <w:p>
            <w:pPr>
              <w:spacing w:line="520" w:lineRule="exact"/>
              <w:ind w:firstLine="5520" w:firstLineChars="2300"/>
              <w:jc w:val="both"/>
              <w:rPr>
                <w:rFonts w:ascii="仿宋" w:hAnsi="仿宋" w:eastAsia="仿宋" w:cs="FangSong_GB2312"/>
              </w:rPr>
            </w:pPr>
            <w:r>
              <w:rPr>
                <w:rFonts w:hint="eastAsia" w:ascii="仿宋" w:hAnsi="仿宋" w:eastAsia="仿宋" w:cs="FangSong_GB2312"/>
              </w:rPr>
              <w:t xml:space="preserve">应聘者签名：     </w:t>
            </w:r>
          </w:p>
          <w:p>
            <w:pPr>
              <w:spacing w:line="520" w:lineRule="exact"/>
              <w:ind w:firstLine="3720" w:firstLineChars="1550"/>
              <w:jc w:val="both"/>
              <w:rPr>
                <w:rFonts w:ascii="仿宋" w:hAnsi="仿宋" w:eastAsia="仿宋" w:cs="FangSong_GB2312"/>
                <w:spacing w:val="-20"/>
              </w:rPr>
            </w:pPr>
            <w:r>
              <w:rPr>
                <w:rFonts w:hint="eastAsia" w:ascii="仿宋" w:hAnsi="仿宋" w:eastAsia="仿宋" w:cs="FangSong_GB2312"/>
              </w:rPr>
              <w:t xml:space="preserve">                     </w:t>
            </w:r>
            <w:r>
              <w:rPr>
                <w:rFonts w:hint="eastAsia" w:ascii="仿宋" w:hAnsi="仿宋" w:eastAsia="仿宋" w:cs="FangSong_GB2312"/>
                <w:lang w:val="en-US"/>
              </w:rPr>
              <w:t xml:space="preserve">     </w:t>
            </w:r>
            <w:r>
              <w:rPr>
                <w:rFonts w:hint="eastAsia" w:ascii="仿宋" w:hAnsi="仿宋" w:eastAsia="仿宋" w:cs="FangSong_GB2312"/>
              </w:rPr>
              <w:t xml:space="preserve">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DI3YjNiNjc0ODg3OWU1YjliOGNiNTEzNmQwZjMifQ=="/>
  </w:docVars>
  <w:rsids>
    <w:rsidRoot w:val="00000000"/>
    <w:rsid w:val="347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4"/>
      <w:szCs w:val="24"/>
      <w:lang w:val="zh-CN" w:eastAsia="zh-CN" w:bidi="ar-SA"/>
      <w14:ligatures w14:val="standardContextual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2023-10-18T10:04:43Z</dcterms:created>
  <dc:creator>HP</dc:creator>
  <cp:lastModifiedBy>徐文主</cp:lastModifiedBy>
  <dcterms:modified xsi:type="dcterms:W3CDTF">2023-10-18T10:05:03Z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80C1A8084E4B42CF8C0264A879EA2E75</vt:lpwstr>
  </property>
</Properties>
</file>