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F5" w:rsidRPr="00333DC5" w:rsidRDefault="007416F5" w:rsidP="007416F5">
      <w:pPr>
        <w:spacing w:line="360" w:lineRule="auto"/>
        <w:jc w:val="center"/>
        <w:rPr>
          <w:rFonts w:ascii="黑体" w:eastAsia="黑体" w:hAnsi="黑体"/>
          <w:b/>
          <w:sz w:val="32"/>
          <w:szCs w:val="32"/>
        </w:rPr>
      </w:pPr>
      <w:r w:rsidRPr="00333DC5">
        <w:rPr>
          <w:rFonts w:ascii="黑体" w:eastAsia="黑体" w:hAnsi="黑体" w:hint="eastAsia"/>
          <w:b/>
          <w:sz w:val="32"/>
          <w:szCs w:val="32"/>
        </w:rPr>
        <w:t>附件</w:t>
      </w:r>
      <w:r>
        <w:rPr>
          <w:rFonts w:ascii="黑体" w:eastAsia="黑体" w:hAnsi="黑体" w:hint="eastAsia"/>
          <w:b/>
          <w:sz w:val="32"/>
          <w:szCs w:val="32"/>
        </w:rPr>
        <w:t>材料</w:t>
      </w:r>
      <w:r w:rsidRPr="00333DC5">
        <w:rPr>
          <w:rFonts w:ascii="黑体" w:eastAsia="黑体" w:hAnsi="黑体" w:hint="eastAsia"/>
          <w:b/>
          <w:sz w:val="32"/>
          <w:szCs w:val="32"/>
        </w:rPr>
        <w:t>装订要求</w:t>
      </w:r>
    </w:p>
    <w:p w:rsidR="007416F5" w:rsidRDefault="007416F5" w:rsidP="007416F5">
      <w:pPr>
        <w:spacing w:line="360" w:lineRule="auto"/>
        <w:jc w:val="center"/>
        <w:rPr>
          <w:sz w:val="24"/>
          <w:szCs w:val="24"/>
        </w:rPr>
      </w:pPr>
      <w:r>
        <w:rPr>
          <w:rFonts w:hint="eastAsia"/>
          <w:sz w:val="24"/>
          <w:szCs w:val="24"/>
        </w:rPr>
        <w:t>（所有材料装订次序与《评审表》各项内容一致）</w:t>
      </w:r>
    </w:p>
    <w:p w:rsidR="007416F5" w:rsidRPr="009B7A71" w:rsidRDefault="007416F5" w:rsidP="007416F5">
      <w:pPr>
        <w:spacing w:line="360" w:lineRule="auto"/>
        <w:jc w:val="center"/>
        <w:rPr>
          <w:rFonts w:ascii="黑体" w:eastAsia="黑体" w:hAnsi="黑体"/>
          <w:b/>
          <w:sz w:val="28"/>
          <w:szCs w:val="28"/>
        </w:rPr>
      </w:pPr>
    </w:p>
    <w:p w:rsidR="007416F5" w:rsidRPr="00594C56" w:rsidRDefault="007416F5" w:rsidP="007416F5">
      <w:pPr>
        <w:spacing w:line="360" w:lineRule="auto"/>
        <w:rPr>
          <w:rFonts w:ascii="黑体" w:eastAsia="黑体" w:hAnsi="黑体"/>
          <w:b/>
          <w:sz w:val="28"/>
          <w:szCs w:val="28"/>
        </w:rPr>
      </w:pPr>
      <w:r w:rsidRPr="00594C56">
        <w:rPr>
          <w:rFonts w:ascii="黑体" w:eastAsia="黑体" w:hAnsi="黑体" w:hint="eastAsia"/>
          <w:b/>
          <w:sz w:val="28"/>
          <w:szCs w:val="28"/>
        </w:rPr>
        <w:t>第一册：基本资料</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Pr="008A52D0">
        <w:rPr>
          <w:rFonts w:hint="eastAsia"/>
          <w:sz w:val="24"/>
          <w:szCs w:val="24"/>
        </w:rPr>
        <w:t>身份证复印件；</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proofErr w:type="gramStart"/>
      <w:r w:rsidRPr="008A52D0">
        <w:rPr>
          <w:rFonts w:hint="eastAsia"/>
          <w:sz w:val="24"/>
          <w:szCs w:val="24"/>
        </w:rPr>
        <w:t>现专业</w:t>
      </w:r>
      <w:proofErr w:type="gramEnd"/>
      <w:r w:rsidRPr="008A52D0">
        <w:rPr>
          <w:rFonts w:hint="eastAsia"/>
          <w:sz w:val="24"/>
          <w:szCs w:val="24"/>
        </w:rPr>
        <w:t>技术</w:t>
      </w:r>
      <w:r>
        <w:rPr>
          <w:rFonts w:hint="eastAsia"/>
          <w:sz w:val="24"/>
          <w:szCs w:val="24"/>
        </w:rPr>
        <w:t>资格</w:t>
      </w:r>
      <w:r w:rsidRPr="008A52D0">
        <w:rPr>
          <w:rFonts w:hint="eastAsia"/>
          <w:sz w:val="24"/>
          <w:szCs w:val="24"/>
        </w:rPr>
        <w:t>证书复印件、聘任证书（文件）复印件；</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3</w:t>
      </w:r>
      <w:r>
        <w:rPr>
          <w:rFonts w:hint="eastAsia"/>
          <w:sz w:val="24"/>
          <w:szCs w:val="24"/>
        </w:rPr>
        <w:t>）</w:t>
      </w:r>
      <w:r w:rsidRPr="008A52D0">
        <w:rPr>
          <w:rFonts w:hint="eastAsia"/>
          <w:sz w:val="24"/>
          <w:szCs w:val="24"/>
        </w:rPr>
        <w:t>最高学历证书复印件；</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4</w:t>
      </w:r>
      <w:r>
        <w:rPr>
          <w:rFonts w:hint="eastAsia"/>
          <w:sz w:val="24"/>
          <w:szCs w:val="24"/>
        </w:rPr>
        <w:t>）</w:t>
      </w:r>
      <w:r w:rsidRPr="008A52D0">
        <w:rPr>
          <w:rFonts w:hint="eastAsia"/>
          <w:sz w:val="24"/>
          <w:szCs w:val="24"/>
        </w:rPr>
        <w:t>最高学位证书复印件；</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5</w:t>
      </w:r>
      <w:r>
        <w:rPr>
          <w:rFonts w:hint="eastAsia"/>
          <w:sz w:val="24"/>
          <w:szCs w:val="24"/>
        </w:rPr>
        <w:t>）</w:t>
      </w:r>
      <w:r w:rsidRPr="008A52D0">
        <w:rPr>
          <w:rFonts w:hint="eastAsia"/>
          <w:sz w:val="24"/>
          <w:szCs w:val="24"/>
        </w:rPr>
        <w:t>高校教师资格证书复印件；（申报教师系列职务者需提供）</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6</w:t>
      </w:r>
      <w:r>
        <w:rPr>
          <w:rFonts w:hint="eastAsia"/>
          <w:sz w:val="24"/>
          <w:szCs w:val="24"/>
        </w:rPr>
        <w:t>）</w:t>
      </w:r>
      <w:r w:rsidRPr="008A52D0">
        <w:rPr>
          <w:rFonts w:hint="eastAsia"/>
          <w:sz w:val="24"/>
          <w:szCs w:val="24"/>
        </w:rPr>
        <w:t>高校教师教育理论培训（岗培）证书复印件；（申报教师、教育管理系列职务者需提供）</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7</w:t>
      </w:r>
      <w:r>
        <w:rPr>
          <w:rFonts w:hint="eastAsia"/>
          <w:sz w:val="24"/>
          <w:szCs w:val="24"/>
        </w:rPr>
        <w:t>）</w:t>
      </w:r>
      <w:r w:rsidRPr="008A52D0">
        <w:rPr>
          <w:rFonts w:hint="eastAsia"/>
          <w:sz w:val="24"/>
          <w:szCs w:val="24"/>
        </w:rPr>
        <w:t>研究生主干课程成绩证明；（不具有硕士学位或研究生学历者需提供，要求进修单位的研究生主管部门盖章）</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8</w:t>
      </w:r>
      <w:r>
        <w:rPr>
          <w:rFonts w:hint="eastAsia"/>
          <w:sz w:val="24"/>
          <w:szCs w:val="24"/>
        </w:rPr>
        <w:t>）</w:t>
      </w:r>
      <w:r w:rsidRPr="008A52D0">
        <w:rPr>
          <w:rFonts w:hint="eastAsia"/>
          <w:sz w:val="24"/>
          <w:szCs w:val="24"/>
        </w:rPr>
        <w:t>破格申请表；（破格申报者需提供）</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9</w:t>
      </w:r>
      <w:r>
        <w:rPr>
          <w:rFonts w:hint="eastAsia"/>
          <w:sz w:val="24"/>
          <w:szCs w:val="24"/>
        </w:rPr>
        <w:t>）</w:t>
      </w:r>
      <w:r w:rsidRPr="008A52D0">
        <w:rPr>
          <w:rFonts w:hint="eastAsia"/>
          <w:sz w:val="24"/>
          <w:szCs w:val="24"/>
        </w:rPr>
        <w:t>班主任等学生工作经历证明材料；（</w:t>
      </w:r>
      <w:r w:rsidRPr="008A52D0">
        <w:rPr>
          <w:rFonts w:hint="eastAsia"/>
          <w:sz w:val="24"/>
          <w:szCs w:val="24"/>
        </w:rPr>
        <w:t>45</w:t>
      </w:r>
      <w:r w:rsidRPr="008A52D0">
        <w:rPr>
          <w:rFonts w:hint="eastAsia"/>
          <w:sz w:val="24"/>
          <w:szCs w:val="24"/>
        </w:rPr>
        <w:t>周岁及以下申报教师</w:t>
      </w:r>
      <w:r>
        <w:rPr>
          <w:rFonts w:hint="eastAsia"/>
          <w:sz w:val="24"/>
          <w:szCs w:val="24"/>
        </w:rPr>
        <w:t>、教管</w:t>
      </w:r>
      <w:r w:rsidRPr="008A52D0">
        <w:rPr>
          <w:rFonts w:hint="eastAsia"/>
          <w:sz w:val="24"/>
          <w:szCs w:val="24"/>
        </w:rPr>
        <w:t>系列职务者需提供</w:t>
      </w:r>
      <w:r>
        <w:rPr>
          <w:rFonts w:hint="eastAsia"/>
          <w:sz w:val="24"/>
          <w:szCs w:val="24"/>
        </w:rPr>
        <w:t>，</w:t>
      </w:r>
      <w:r w:rsidRPr="008A52D0">
        <w:rPr>
          <w:rFonts w:hint="eastAsia"/>
          <w:sz w:val="24"/>
          <w:szCs w:val="24"/>
        </w:rPr>
        <w:t>不包括附院卫技人员兼聘教师职务）</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10</w:t>
      </w:r>
      <w:r>
        <w:rPr>
          <w:rFonts w:hint="eastAsia"/>
          <w:sz w:val="24"/>
          <w:szCs w:val="24"/>
        </w:rPr>
        <w:t>）</w:t>
      </w:r>
      <w:r w:rsidRPr="008A52D0">
        <w:rPr>
          <w:rFonts w:hint="eastAsia"/>
          <w:sz w:val="24"/>
          <w:szCs w:val="24"/>
        </w:rPr>
        <w:t>材料真实性保证书；</w:t>
      </w:r>
    </w:p>
    <w:p w:rsidR="007416F5" w:rsidRPr="008A52D0" w:rsidRDefault="007416F5" w:rsidP="007416F5">
      <w:pPr>
        <w:spacing w:line="360" w:lineRule="auto"/>
        <w:rPr>
          <w:sz w:val="24"/>
          <w:szCs w:val="24"/>
        </w:rPr>
      </w:pPr>
      <w:r>
        <w:rPr>
          <w:rFonts w:hint="eastAsia"/>
          <w:sz w:val="24"/>
          <w:szCs w:val="24"/>
        </w:rPr>
        <w:t>（</w:t>
      </w:r>
      <w:r>
        <w:rPr>
          <w:rFonts w:hint="eastAsia"/>
          <w:sz w:val="24"/>
          <w:szCs w:val="24"/>
        </w:rPr>
        <w:t>11</w:t>
      </w:r>
      <w:r>
        <w:rPr>
          <w:rFonts w:hint="eastAsia"/>
          <w:sz w:val="24"/>
          <w:szCs w:val="24"/>
        </w:rPr>
        <w:t>）</w:t>
      </w:r>
      <w:r w:rsidRPr="008A52D0">
        <w:rPr>
          <w:rFonts w:hint="eastAsia"/>
          <w:sz w:val="24"/>
          <w:szCs w:val="24"/>
        </w:rPr>
        <w:t>《参加各种培训进修、访学、实践锻炼等汇总表》，并提供任现职以来参加培训进修达到相应学时（学分）的佐证材料；</w:t>
      </w:r>
      <w:r>
        <w:rPr>
          <w:rFonts w:hint="eastAsia"/>
          <w:sz w:val="24"/>
          <w:szCs w:val="24"/>
        </w:rPr>
        <w:t>（</w:t>
      </w:r>
      <w:r w:rsidRPr="008A52D0">
        <w:rPr>
          <w:rFonts w:hint="eastAsia"/>
          <w:sz w:val="24"/>
          <w:szCs w:val="24"/>
        </w:rPr>
        <w:t>40</w:t>
      </w:r>
      <w:r w:rsidRPr="008A52D0">
        <w:rPr>
          <w:rFonts w:hint="eastAsia"/>
          <w:sz w:val="24"/>
          <w:szCs w:val="24"/>
        </w:rPr>
        <w:t>周岁及以下申报教师系列职务者需提供</w:t>
      </w:r>
      <w:r>
        <w:rPr>
          <w:rFonts w:hint="eastAsia"/>
          <w:sz w:val="24"/>
          <w:szCs w:val="24"/>
        </w:rPr>
        <w:t>）</w:t>
      </w:r>
      <w:r w:rsidRPr="008A52D0">
        <w:rPr>
          <w:rFonts w:hint="eastAsia"/>
          <w:sz w:val="24"/>
          <w:szCs w:val="24"/>
        </w:rPr>
        <w:t>；</w:t>
      </w:r>
    </w:p>
    <w:p w:rsidR="007416F5" w:rsidRDefault="007416F5" w:rsidP="007416F5">
      <w:pPr>
        <w:spacing w:line="360" w:lineRule="auto"/>
        <w:rPr>
          <w:rFonts w:hint="eastAsia"/>
          <w:sz w:val="24"/>
          <w:szCs w:val="24"/>
        </w:rPr>
      </w:pPr>
      <w:r>
        <w:rPr>
          <w:rFonts w:hint="eastAsia"/>
          <w:sz w:val="24"/>
          <w:szCs w:val="24"/>
        </w:rPr>
        <w:t>（</w:t>
      </w:r>
      <w:r>
        <w:rPr>
          <w:rFonts w:hint="eastAsia"/>
          <w:sz w:val="24"/>
          <w:szCs w:val="24"/>
        </w:rPr>
        <w:t>12</w:t>
      </w:r>
      <w:r>
        <w:rPr>
          <w:rFonts w:hint="eastAsia"/>
          <w:sz w:val="24"/>
          <w:szCs w:val="24"/>
        </w:rPr>
        <w:t>）</w:t>
      </w:r>
      <w:r w:rsidRPr="008A52D0">
        <w:rPr>
          <w:rFonts w:hint="eastAsia"/>
          <w:sz w:val="24"/>
          <w:szCs w:val="24"/>
        </w:rPr>
        <w:t>《新教师规范化培训登记考核表》（博士或硕士研究生毕业后首次申报晋升教师系列职务者需提供）；</w:t>
      </w:r>
    </w:p>
    <w:p w:rsidR="007416F5" w:rsidRPr="008A52D0" w:rsidRDefault="007416F5" w:rsidP="007416F5">
      <w:pPr>
        <w:spacing w:line="360" w:lineRule="auto"/>
        <w:rPr>
          <w:sz w:val="24"/>
          <w:szCs w:val="24"/>
        </w:rPr>
      </w:pPr>
    </w:p>
    <w:p w:rsidR="007416F5" w:rsidRPr="009B7A71" w:rsidRDefault="007416F5" w:rsidP="007416F5">
      <w:pPr>
        <w:spacing w:line="360" w:lineRule="auto"/>
        <w:rPr>
          <w:rFonts w:ascii="黑体" w:eastAsia="黑体" w:hAnsi="黑体"/>
          <w:b/>
          <w:sz w:val="28"/>
          <w:szCs w:val="28"/>
        </w:rPr>
      </w:pPr>
      <w:r w:rsidRPr="00594C56">
        <w:rPr>
          <w:rFonts w:ascii="黑体" w:eastAsia="黑体" w:hAnsi="黑体" w:hint="eastAsia"/>
          <w:b/>
          <w:sz w:val="28"/>
          <w:szCs w:val="28"/>
        </w:rPr>
        <w:t>第二册：教学工作</w:t>
      </w:r>
    </w:p>
    <w:p w:rsidR="007416F5" w:rsidRPr="00BF6272" w:rsidRDefault="007416F5" w:rsidP="007416F5">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Pr="00EC762A">
        <w:rPr>
          <w:rFonts w:hint="eastAsia"/>
          <w:sz w:val="24"/>
          <w:szCs w:val="24"/>
          <w:u w:val="single"/>
        </w:rPr>
        <w:t>★教学工作证明</w:t>
      </w:r>
      <w:r>
        <w:rPr>
          <w:rFonts w:hint="eastAsia"/>
          <w:sz w:val="24"/>
          <w:szCs w:val="24"/>
        </w:rPr>
        <w:t>（任现职以来</w:t>
      </w:r>
      <w:r w:rsidRPr="00C963BA">
        <w:rPr>
          <w:rFonts w:hint="eastAsia"/>
          <w:sz w:val="24"/>
          <w:szCs w:val="24"/>
        </w:rPr>
        <w:t>承担课程的教学日历复印件</w:t>
      </w:r>
      <w:r>
        <w:rPr>
          <w:rFonts w:hint="eastAsia"/>
          <w:sz w:val="24"/>
          <w:szCs w:val="24"/>
        </w:rPr>
        <w:t>汇总后交学院、教务处审核后形成《教学工作证明》）</w:t>
      </w:r>
      <w:r>
        <w:rPr>
          <w:rFonts w:hint="eastAsia"/>
          <w:sz w:val="24"/>
          <w:szCs w:val="24"/>
          <w:u w:val="single"/>
        </w:rPr>
        <w:t>★</w:t>
      </w:r>
      <w:r w:rsidRPr="009D2A57">
        <w:rPr>
          <w:rFonts w:hint="eastAsia"/>
          <w:sz w:val="24"/>
          <w:szCs w:val="24"/>
          <w:u w:val="single"/>
        </w:rPr>
        <w:t>（若任现职超过</w:t>
      </w:r>
      <w:r w:rsidRPr="009D2A57">
        <w:rPr>
          <w:rFonts w:hint="eastAsia"/>
          <w:sz w:val="24"/>
          <w:szCs w:val="24"/>
          <w:u w:val="single"/>
        </w:rPr>
        <w:t>5</w:t>
      </w:r>
      <w:r w:rsidRPr="009D2A57">
        <w:rPr>
          <w:rFonts w:hint="eastAsia"/>
          <w:sz w:val="24"/>
          <w:szCs w:val="24"/>
          <w:u w:val="single"/>
        </w:rPr>
        <w:t>年，提供近</w:t>
      </w:r>
      <w:r w:rsidRPr="009D2A57">
        <w:rPr>
          <w:rFonts w:hint="eastAsia"/>
          <w:sz w:val="24"/>
          <w:szCs w:val="24"/>
          <w:u w:val="single"/>
        </w:rPr>
        <w:t>5</w:t>
      </w:r>
      <w:r w:rsidRPr="009D2A57">
        <w:rPr>
          <w:rFonts w:hint="eastAsia"/>
          <w:sz w:val="24"/>
          <w:szCs w:val="24"/>
          <w:u w:val="single"/>
        </w:rPr>
        <w:t>年所承担的教学</w:t>
      </w:r>
      <w:r>
        <w:rPr>
          <w:rFonts w:hint="eastAsia"/>
          <w:sz w:val="24"/>
          <w:szCs w:val="24"/>
          <w:u w:val="single"/>
        </w:rPr>
        <w:t>工作情况</w:t>
      </w:r>
      <w:r w:rsidRPr="009D2A57">
        <w:rPr>
          <w:rFonts w:hint="eastAsia"/>
          <w:sz w:val="24"/>
          <w:szCs w:val="24"/>
          <w:u w:val="single"/>
        </w:rPr>
        <w:t>）</w:t>
      </w:r>
      <w:r>
        <w:rPr>
          <w:rFonts w:hint="eastAsia"/>
          <w:sz w:val="24"/>
          <w:szCs w:val="24"/>
          <w:u w:val="single"/>
        </w:rPr>
        <w:t>。</w:t>
      </w:r>
    </w:p>
    <w:p w:rsidR="007416F5" w:rsidRDefault="007416F5" w:rsidP="007416F5">
      <w:pPr>
        <w:spacing w:line="360" w:lineRule="auto"/>
        <w:rPr>
          <w:rFonts w:hint="eastAsia"/>
          <w:sz w:val="24"/>
          <w:szCs w:val="24"/>
          <w:u w:val="single"/>
        </w:rPr>
      </w:pPr>
    </w:p>
    <w:p w:rsidR="007416F5" w:rsidRPr="009D2A57" w:rsidRDefault="007416F5" w:rsidP="007416F5">
      <w:pPr>
        <w:spacing w:line="360" w:lineRule="auto"/>
        <w:rPr>
          <w:sz w:val="24"/>
          <w:szCs w:val="24"/>
          <w:u w:val="single"/>
        </w:rPr>
      </w:pPr>
    </w:p>
    <w:p w:rsidR="007416F5" w:rsidRPr="009B7A71" w:rsidRDefault="007416F5" w:rsidP="007416F5">
      <w:pPr>
        <w:spacing w:line="360" w:lineRule="auto"/>
        <w:rPr>
          <w:rFonts w:ascii="黑体" w:eastAsia="黑体" w:hAnsi="黑体"/>
          <w:b/>
          <w:sz w:val="28"/>
          <w:szCs w:val="28"/>
        </w:rPr>
      </w:pPr>
      <w:r w:rsidRPr="00594C56">
        <w:rPr>
          <w:rFonts w:ascii="黑体" w:eastAsia="黑体" w:hAnsi="黑体" w:hint="eastAsia"/>
          <w:b/>
          <w:sz w:val="28"/>
          <w:szCs w:val="28"/>
        </w:rPr>
        <w:t>第三册：论文论著</w:t>
      </w:r>
      <w:r>
        <w:rPr>
          <w:rFonts w:hint="eastAsia"/>
          <w:sz w:val="24"/>
          <w:szCs w:val="24"/>
        </w:rPr>
        <w:t>（</w:t>
      </w:r>
      <w:r w:rsidRPr="004C2AED">
        <w:rPr>
          <w:bCs/>
          <w:color w:val="000000"/>
          <w:sz w:val="24"/>
          <w:szCs w:val="20"/>
        </w:rPr>
        <w:t>正高</w:t>
      </w:r>
      <w:r>
        <w:rPr>
          <w:rFonts w:hint="eastAsia"/>
          <w:bCs/>
          <w:color w:val="000000"/>
          <w:sz w:val="24"/>
          <w:szCs w:val="20"/>
        </w:rPr>
        <w:t>限</w:t>
      </w:r>
      <w:r>
        <w:rPr>
          <w:rFonts w:hint="eastAsia"/>
          <w:bCs/>
          <w:color w:val="000000"/>
          <w:sz w:val="24"/>
          <w:szCs w:val="20"/>
        </w:rPr>
        <w:t>6</w:t>
      </w:r>
      <w:r w:rsidRPr="004C2AED">
        <w:rPr>
          <w:bCs/>
          <w:color w:val="000000"/>
          <w:sz w:val="24"/>
          <w:szCs w:val="20"/>
        </w:rPr>
        <w:t>项</w:t>
      </w:r>
      <w:r>
        <w:rPr>
          <w:rFonts w:hint="eastAsia"/>
          <w:bCs/>
          <w:color w:val="000000"/>
          <w:sz w:val="24"/>
          <w:szCs w:val="20"/>
        </w:rPr>
        <w:t>，</w:t>
      </w:r>
      <w:r w:rsidRPr="004C2AED">
        <w:rPr>
          <w:bCs/>
          <w:color w:val="000000"/>
          <w:sz w:val="24"/>
          <w:szCs w:val="20"/>
        </w:rPr>
        <w:t>副高</w:t>
      </w:r>
      <w:r>
        <w:rPr>
          <w:rFonts w:hint="eastAsia"/>
          <w:bCs/>
          <w:color w:val="000000"/>
          <w:sz w:val="24"/>
          <w:szCs w:val="20"/>
        </w:rPr>
        <w:t>限</w:t>
      </w:r>
      <w:r>
        <w:rPr>
          <w:rFonts w:hint="eastAsia"/>
          <w:bCs/>
          <w:color w:val="000000"/>
          <w:sz w:val="24"/>
          <w:szCs w:val="20"/>
        </w:rPr>
        <w:t>4</w:t>
      </w:r>
      <w:r w:rsidRPr="004C2AED">
        <w:rPr>
          <w:bCs/>
          <w:color w:val="000000"/>
          <w:sz w:val="24"/>
          <w:szCs w:val="20"/>
        </w:rPr>
        <w:t>项</w:t>
      </w:r>
      <w:r>
        <w:rPr>
          <w:rFonts w:hint="eastAsia"/>
          <w:sz w:val="24"/>
          <w:szCs w:val="24"/>
        </w:rPr>
        <w:t>）</w:t>
      </w:r>
    </w:p>
    <w:p w:rsidR="007416F5" w:rsidRDefault="007416F5" w:rsidP="007416F5">
      <w:pPr>
        <w:spacing w:line="360" w:lineRule="auto"/>
        <w:rPr>
          <w:sz w:val="24"/>
          <w:szCs w:val="24"/>
        </w:rPr>
      </w:pPr>
      <w:r>
        <w:rPr>
          <w:rFonts w:hint="eastAsia"/>
          <w:sz w:val="24"/>
          <w:szCs w:val="24"/>
        </w:rPr>
        <w:t>（</w:t>
      </w:r>
      <w:r>
        <w:rPr>
          <w:rFonts w:hint="eastAsia"/>
          <w:sz w:val="24"/>
          <w:szCs w:val="24"/>
        </w:rPr>
        <w:t>1</w:t>
      </w:r>
      <w:r>
        <w:rPr>
          <w:rFonts w:hint="eastAsia"/>
          <w:sz w:val="24"/>
          <w:szCs w:val="24"/>
        </w:rPr>
        <w:t>）目录清单</w:t>
      </w:r>
    </w:p>
    <w:p w:rsidR="007416F5" w:rsidRDefault="007416F5" w:rsidP="007416F5">
      <w:pPr>
        <w:spacing w:line="360" w:lineRule="auto"/>
        <w:rPr>
          <w:sz w:val="24"/>
          <w:szCs w:val="24"/>
        </w:rPr>
      </w:pPr>
      <w:r>
        <w:rPr>
          <w:rFonts w:hint="eastAsia"/>
          <w:sz w:val="24"/>
          <w:szCs w:val="24"/>
        </w:rPr>
        <w:t>（</w:t>
      </w:r>
      <w:r>
        <w:rPr>
          <w:rFonts w:hint="eastAsia"/>
          <w:sz w:val="24"/>
          <w:szCs w:val="24"/>
        </w:rPr>
        <w:t>2</w:t>
      </w:r>
      <w:r>
        <w:rPr>
          <w:rFonts w:hint="eastAsia"/>
          <w:sz w:val="24"/>
          <w:szCs w:val="24"/>
        </w:rPr>
        <w:t>）论文、论著原件</w:t>
      </w:r>
    </w:p>
    <w:p w:rsidR="007416F5" w:rsidRPr="00C963BA" w:rsidRDefault="007416F5" w:rsidP="007416F5">
      <w:pPr>
        <w:spacing w:line="360" w:lineRule="auto"/>
        <w:ind w:firstLineChars="200" w:firstLine="482"/>
        <w:rPr>
          <w:sz w:val="24"/>
          <w:szCs w:val="24"/>
        </w:rPr>
      </w:pPr>
      <w:r w:rsidRPr="00C55BD0">
        <w:rPr>
          <w:rFonts w:hint="eastAsia"/>
          <w:b/>
          <w:sz w:val="24"/>
          <w:szCs w:val="24"/>
        </w:rPr>
        <w:t>论文论著要求：</w:t>
      </w:r>
      <w:r w:rsidRPr="001A6890">
        <w:rPr>
          <w:rFonts w:hint="eastAsia"/>
          <w:sz w:val="24"/>
          <w:szCs w:val="24"/>
        </w:rPr>
        <w:t>凡是在</w:t>
      </w:r>
      <w:r>
        <w:rPr>
          <w:rFonts w:hint="eastAsia"/>
          <w:sz w:val="24"/>
          <w:szCs w:val="24"/>
        </w:rPr>
        <w:t>《评审表》</w:t>
      </w:r>
      <w:r w:rsidRPr="001A6890">
        <w:rPr>
          <w:rFonts w:hint="eastAsia"/>
          <w:sz w:val="24"/>
          <w:szCs w:val="24"/>
        </w:rPr>
        <w:t>上所填写的论文、论著，须提供原件一套，在杂志或论著的封面标明序号（该序号与《</w:t>
      </w:r>
      <w:r>
        <w:rPr>
          <w:rFonts w:hint="eastAsia"/>
          <w:sz w:val="24"/>
          <w:szCs w:val="24"/>
        </w:rPr>
        <w:t>评审</w:t>
      </w:r>
      <w:r w:rsidRPr="001A6890">
        <w:rPr>
          <w:rFonts w:hint="eastAsia"/>
          <w:sz w:val="24"/>
          <w:szCs w:val="24"/>
        </w:rPr>
        <w:t>表》上论文论著栏目所标明的序号相同），并在杂志目录中的论文题目下划上红色横线。所提供的论文论著必须为原件，尚未正式发表或出版的论文论著不得填入各类表格，在非法刊物（可到“中华人民共和国新闻出版总署”</w:t>
      </w:r>
      <w:proofErr w:type="gramStart"/>
      <w:r w:rsidRPr="001A6890">
        <w:rPr>
          <w:rFonts w:hint="eastAsia"/>
          <w:sz w:val="24"/>
          <w:szCs w:val="24"/>
        </w:rPr>
        <w:t>门户网</w:t>
      </w:r>
      <w:proofErr w:type="gramEnd"/>
      <w:r w:rsidRPr="001A6890">
        <w:rPr>
          <w:rFonts w:hint="eastAsia"/>
          <w:sz w:val="24"/>
          <w:szCs w:val="24"/>
        </w:rPr>
        <w:t>查询，）或增刊上发表的文章不得使用。</w:t>
      </w:r>
    </w:p>
    <w:p w:rsidR="007416F5" w:rsidRPr="009B7A71" w:rsidRDefault="007416F5" w:rsidP="007416F5">
      <w:pPr>
        <w:spacing w:line="360" w:lineRule="auto"/>
        <w:rPr>
          <w:rFonts w:ascii="黑体" w:eastAsia="黑体" w:hAnsi="黑体"/>
          <w:b/>
          <w:sz w:val="28"/>
          <w:szCs w:val="28"/>
        </w:rPr>
      </w:pPr>
      <w:r w:rsidRPr="00594C56">
        <w:rPr>
          <w:rFonts w:ascii="黑体" w:eastAsia="黑体" w:hAnsi="黑体" w:hint="eastAsia"/>
          <w:b/>
          <w:sz w:val="28"/>
          <w:szCs w:val="28"/>
        </w:rPr>
        <w:t>第四册：科研教研教改项目</w:t>
      </w:r>
      <w:r>
        <w:rPr>
          <w:rFonts w:hint="eastAsia"/>
          <w:sz w:val="24"/>
          <w:szCs w:val="24"/>
        </w:rPr>
        <w:t>（限</w:t>
      </w:r>
      <w:r>
        <w:rPr>
          <w:rFonts w:hint="eastAsia"/>
          <w:sz w:val="24"/>
          <w:szCs w:val="24"/>
        </w:rPr>
        <w:t>5</w:t>
      </w:r>
      <w:r>
        <w:rPr>
          <w:rFonts w:hint="eastAsia"/>
          <w:sz w:val="24"/>
          <w:szCs w:val="24"/>
        </w:rPr>
        <w:t>项）</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）目录清单</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w:t>
      </w:r>
      <w:r>
        <w:rPr>
          <w:rFonts w:hint="eastAsia"/>
          <w:sz w:val="24"/>
          <w:szCs w:val="24"/>
        </w:rPr>
        <w:t>各项</w:t>
      </w:r>
      <w:proofErr w:type="gramStart"/>
      <w:r>
        <w:rPr>
          <w:rFonts w:hint="eastAsia"/>
          <w:sz w:val="24"/>
          <w:szCs w:val="24"/>
        </w:rPr>
        <w:t>目证明</w:t>
      </w:r>
      <w:proofErr w:type="gramEnd"/>
      <w:r>
        <w:rPr>
          <w:rFonts w:hint="eastAsia"/>
          <w:sz w:val="24"/>
          <w:szCs w:val="24"/>
        </w:rPr>
        <w:t>材料</w:t>
      </w:r>
    </w:p>
    <w:p w:rsidR="007416F5" w:rsidRPr="00D366F6" w:rsidRDefault="007416F5" w:rsidP="007416F5">
      <w:pPr>
        <w:spacing w:line="440" w:lineRule="exact"/>
        <w:ind w:leftChars="21" w:left="44" w:firstLineChars="200" w:firstLine="482"/>
        <w:rPr>
          <w:b/>
          <w:sz w:val="24"/>
          <w:szCs w:val="24"/>
        </w:rPr>
      </w:pPr>
      <w:r w:rsidRPr="00C55BD0">
        <w:rPr>
          <w:rFonts w:hint="eastAsia"/>
          <w:b/>
          <w:sz w:val="24"/>
          <w:szCs w:val="24"/>
        </w:rPr>
        <w:t>项目要求：</w:t>
      </w:r>
      <w:r>
        <w:rPr>
          <w:rFonts w:hint="eastAsia"/>
          <w:b/>
          <w:sz w:val="24"/>
          <w:szCs w:val="24"/>
        </w:rPr>
        <w:t>已录入科研系统并经科研处审核通过的数据可用科研系统打印界面经单位科研秘书审核签字并加盖单位公章即可作为证明材料；</w:t>
      </w:r>
      <w:r w:rsidRPr="00D366F6">
        <w:rPr>
          <w:rFonts w:hint="eastAsia"/>
          <w:sz w:val="24"/>
          <w:szCs w:val="24"/>
        </w:rPr>
        <w:t>未录入科研系统或已录入但未经科研处审核通过的数据，本人主持的各类项目</w:t>
      </w:r>
      <w:r w:rsidRPr="00594C56">
        <w:rPr>
          <w:rFonts w:hint="eastAsia"/>
          <w:sz w:val="24"/>
          <w:szCs w:val="24"/>
        </w:rPr>
        <w:t>须提供立项文件复印件作为证明材料；若本人不是主持者但立项文件上有本人姓名，仍可以立项文件复印件作为证明材料；若本人不是主持者且立项文件上无本人姓名，须同时提供项目立项文件复印件、项目申请书复印件以及科研处（或教务处）提供的</w:t>
      </w:r>
      <w:proofErr w:type="gramStart"/>
      <w:r w:rsidRPr="00594C56">
        <w:rPr>
          <w:rFonts w:hint="eastAsia"/>
          <w:sz w:val="24"/>
          <w:szCs w:val="24"/>
        </w:rPr>
        <w:t>书面项目</w:t>
      </w:r>
      <w:proofErr w:type="gramEnd"/>
      <w:r w:rsidRPr="00594C56">
        <w:rPr>
          <w:rFonts w:hint="eastAsia"/>
          <w:sz w:val="24"/>
          <w:szCs w:val="24"/>
        </w:rPr>
        <w:t>证明才能作为本人参加该项目的证明材料。项目申请书不能单独作为参加项目的证明材料。</w:t>
      </w:r>
    </w:p>
    <w:p w:rsidR="007416F5" w:rsidRPr="00822F08" w:rsidRDefault="007416F5" w:rsidP="007416F5">
      <w:pPr>
        <w:spacing w:line="440" w:lineRule="exact"/>
        <w:ind w:leftChars="21" w:left="44" w:firstLineChars="200" w:firstLine="480"/>
        <w:rPr>
          <w:sz w:val="24"/>
          <w:szCs w:val="24"/>
        </w:rPr>
      </w:pPr>
      <w:r w:rsidRPr="00822F08">
        <w:rPr>
          <w:rFonts w:hint="eastAsia"/>
          <w:sz w:val="24"/>
          <w:szCs w:val="24"/>
        </w:rPr>
        <w:t>厅局级及以下项目不仅要提交结题证书，还要提交结题报告。</w:t>
      </w:r>
    </w:p>
    <w:p w:rsidR="007416F5" w:rsidRDefault="007416F5" w:rsidP="007416F5">
      <w:pPr>
        <w:spacing w:line="440" w:lineRule="exact"/>
        <w:ind w:leftChars="21" w:left="44" w:firstLineChars="200" w:firstLine="480"/>
        <w:rPr>
          <w:sz w:val="24"/>
          <w:szCs w:val="24"/>
        </w:rPr>
      </w:pPr>
      <w:r w:rsidRPr="00594C56">
        <w:rPr>
          <w:rFonts w:hint="eastAsia"/>
          <w:sz w:val="24"/>
          <w:szCs w:val="24"/>
        </w:rPr>
        <w:t>项目实施过程中主持人或参与人的排名有变，或者研究方向调整的，一般要求有项目来源部门同意的批文，学校科研部门、教务部门或项目主持人自行出具的证明无效。</w:t>
      </w:r>
    </w:p>
    <w:p w:rsidR="007416F5" w:rsidRDefault="007416F5" w:rsidP="007416F5">
      <w:pPr>
        <w:spacing w:line="360" w:lineRule="auto"/>
        <w:rPr>
          <w:rFonts w:ascii="黑体" w:eastAsia="黑体" w:hAnsi="黑体" w:hint="eastAsia"/>
          <w:b/>
          <w:sz w:val="24"/>
          <w:szCs w:val="24"/>
        </w:rPr>
      </w:pPr>
      <w:r w:rsidRPr="00594C56">
        <w:rPr>
          <w:rFonts w:ascii="黑体" w:eastAsia="黑体" w:hAnsi="黑体" w:hint="eastAsia"/>
          <w:b/>
          <w:sz w:val="28"/>
          <w:szCs w:val="28"/>
        </w:rPr>
        <w:t>第五册：</w:t>
      </w:r>
      <w:r>
        <w:rPr>
          <w:rFonts w:ascii="黑体" w:eastAsia="黑体" w:hAnsi="黑体" w:hint="eastAsia"/>
          <w:b/>
          <w:sz w:val="28"/>
          <w:szCs w:val="28"/>
        </w:rPr>
        <w:t>1.</w:t>
      </w:r>
      <w:r w:rsidRPr="00BF3F3B">
        <w:rPr>
          <w:rFonts w:ascii="黑体" w:eastAsia="黑体" w:hAnsi="黑体" w:hint="eastAsia"/>
          <w:b/>
          <w:sz w:val="24"/>
          <w:szCs w:val="24"/>
        </w:rPr>
        <w:t>所获奖励、荣誉、人才项目及育人成果</w:t>
      </w:r>
      <w:r>
        <w:rPr>
          <w:rFonts w:ascii="黑体" w:eastAsia="黑体" w:hAnsi="黑体" w:hint="eastAsia"/>
          <w:b/>
          <w:sz w:val="24"/>
          <w:szCs w:val="24"/>
        </w:rPr>
        <w:t>2.</w:t>
      </w:r>
      <w:r w:rsidRPr="00BF3F3B">
        <w:rPr>
          <w:rFonts w:ascii="黑体" w:eastAsia="黑体" w:hAnsi="黑体" w:hint="eastAsia"/>
          <w:b/>
          <w:sz w:val="24"/>
          <w:szCs w:val="24"/>
        </w:rPr>
        <w:t>参与团队</w:t>
      </w:r>
      <w:r>
        <w:rPr>
          <w:rFonts w:ascii="黑体" w:eastAsia="黑体" w:hAnsi="黑体" w:hint="eastAsia"/>
          <w:b/>
          <w:sz w:val="24"/>
          <w:szCs w:val="24"/>
        </w:rPr>
        <w:t>3.</w:t>
      </w:r>
      <w:r w:rsidRPr="00BF3F3B">
        <w:rPr>
          <w:rFonts w:ascii="黑体" w:eastAsia="黑体" w:hAnsi="黑体" w:hint="eastAsia"/>
          <w:b/>
          <w:sz w:val="24"/>
          <w:szCs w:val="24"/>
        </w:rPr>
        <w:t>社会服务</w:t>
      </w:r>
    </w:p>
    <w:p w:rsidR="007416F5" w:rsidRPr="00BF3F3B" w:rsidRDefault="007416F5" w:rsidP="007416F5">
      <w:pPr>
        <w:spacing w:line="360" w:lineRule="auto"/>
        <w:rPr>
          <w:rFonts w:ascii="黑体" w:eastAsia="黑体" w:hAnsi="黑体"/>
          <w:b/>
          <w:sz w:val="24"/>
          <w:szCs w:val="24"/>
        </w:rPr>
      </w:pPr>
      <w:r w:rsidRPr="000B595A">
        <w:rPr>
          <w:rFonts w:hint="eastAsia"/>
          <w:sz w:val="24"/>
          <w:szCs w:val="24"/>
        </w:rPr>
        <w:t>（</w:t>
      </w:r>
      <w:r>
        <w:rPr>
          <w:rFonts w:hint="eastAsia"/>
          <w:sz w:val="24"/>
          <w:szCs w:val="24"/>
        </w:rPr>
        <w:t>各</w:t>
      </w:r>
      <w:r w:rsidRPr="000B595A">
        <w:rPr>
          <w:rFonts w:hint="eastAsia"/>
          <w:sz w:val="24"/>
          <w:szCs w:val="24"/>
        </w:rPr>
        <w:t>限</w:t>
      </w:r>
      <w:r w:rsidRPr="000B595A">
        <w:rPr>
          <w:rFonts w:hint="eastAsia"/>
          <w:sz w:val="24"/>
          <w:szCs w:val="24"/>
        </w:rPr>
        <w:t>5</w:t>
      </w:r>
      <w:r w:rsidRPr="000B595A">
        <w:rPr>
          <w:rFonts w:hint="eastAsia"/>
          <w:sz w:val="24"/>
          <w:szCs w:val="24"/>
        </w:rPr>
        <w:t>项）</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）目录清单</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）各</w:t>
      </w:r>
      <w:r>
        <w:rPr>
          <w:rFonts w:hint="eastAsia"/>
          <w:sz w:val="24"/>
          <w:szCs w:val="24"/>
        </w:rPr>
        <w:t>项证明材料</w:t>
      </w:r>
    </w:p>
    <w:p w:rsidR="007416F5" w:rsidRPr="00BF3F3B" w:rsidRDefault="007416F5" w:rsidP="007416F5">
      <w:pPr>
        <w:spacing w:line="440" w:lineRule="exact"/>
        <w:ind w:firstLine="468"/>
        <w:rPr>
          <w:sz w:val="24"/>
          <w:szCs w:val="24"/>
        </w:rPr>
      </w:pPr>
      <w:r w:rsidRPr="00FB1C49">
        <w:rPr>
          <w:rFonts w:hint="eastAsia"/>
          <w:b/>
          <w:sz w:val="24"/>
          <w:szCs w:val="24"/>
        </w:rPr>
        <w:t>要求：</w:t>
      </w:r>
      <w:r w:rsidRPr="00BF3F3B">
        <w:rPr>
          <w:sz w:val="24"/>
          <w:szCs w:val="24"/>
        </w:rPr>
        <w:t xml:space="preserve"> </w:t>
      </w:r>
    </w:p>
    <w:p w:rsidR="007416F5" w:rsidRPr="00BF3F3B" w:rsidRDefault="007416F5" w:rsidP="007416F5">
      <w:pPr>
        <w:spacing w:line="440" w:lineRule="exact"/>
        <w:ind w:firstLineChars="200" w:firstLine="480"/>
        <w:rPr>
          <w:sz w:val="24"/>
          <w:szCs w:val="24"/>
        </w:rPr>
      </w:pPr>
      <w:r w:rsidRPr="00BF3F3B">
        <w:rPr>
          <w:rFonts w:hint="eastAsia"/>
          <w:sz w:val="24"/>
          <w:szCs w:val="24"/>
        </w:rPr>
        <w:lastRenderedPageBreak/>
        <w:t>①“任现职以来参与团队业绩（如参与学科</w:t>
      </w:r>
      <w:r w:rsidRPr="00BF3F3B">
        <w:rPr>
          <w:rFonts w:hint="eastAsia"/>
          <w:sz w:val="24"/>
          <w:szCs w:val="24"/>
        </w:rPr>
        <w:t>/</w:t>
      </w:r>
      <w:r w:rsidRPr="00BF3F3B">
        <w:rPr>
          <w:rFonts w:hint="eastAsia"/>
          <w:sz w:val="24"/>
          <w:szCs w:val="24"/>
        </w:rPr>
        <w:t>专业</w:t>
      </w:r>
      <w:r w:rsidRPr="00BF3F3B">
        <w:rPr>
          <w:rFonts w:hint="eastAsia"/>
          <w:sz w:val="24"/>
          <w:szCs w:val="24"/>
        </w:rPr>
        <w:t>/</w:t>
      </w:r>
      <w:r w:rsidRPr="00BF3F3B">
        <w:rPr>
          <w:rFonts w:hint="eastAsia"/>
          <w:sz w:val="24"/>
          <w:szCs w:val="24"/>
        </w:rPr>
        <w:t>课程</w:t>
      </w:r>
      <w:r w:rsidRPr="00BF3F3B">
        <w:rPr>
          <w:rFonts w:hint="eastAsia"/>
          <w:sz w:val="24"/>
          <w:szCs w:val="24"/>
        </w:rPr>
        <w:t>/</w:t>
      </w:r>
      <w:r w:rsidRPr="00BF3F3B">
        <w:rPr>
          <w:rFonts w:hint="eastAsia"/>
          <w:sz w:val="24"/>
          <w:szCs w:val="24"/>
        </w:rPr>
        <w:t>实验室及各类基地建设的情况）”，须提供申报材料及上级主管单位的正式下达文件复印件作为证明材料，限报</w:t>
      </w:r>
      <w:r w:rsidRPr="00BF3F3B">
        <w:rPr>
          <w:rFonts w:hint="eastAsia"/>
          <w:sz w:val="24"/>
          <w:szCs w:val="24"/>
        </w:rPr>
        <w:t>5</w:t>
      </w:r>
      <w:r w:rsidRPr="00BF3F3B">
        <w:rPr>
          <w:rFonts w:hint="eastAsia"/>
          <w:sz w:val="24"/>
          <w:szCs w:val="24"/>
        </w:rPr>
        <w:t>项。</w:t>
      </w:r>
    </w:p>
    <w:p w:rsidR="007416F5" w:rsidRDefault="007416F5" w:rsidP="007416F5">
      <w:pPr>
        <w:spacing w:line="440" w:lineRule="exact"/>
        <w:ind w:firstLine="468"/>
        <w:rPr>
          <w:sz w:val="24"/>
          <w:szCs w:val="24"/>
        </w:rPr>
      </w:pPr>
      <w:r w:rsidRPr="00BF3F3B">
        <w:rPr>
          <w:rFonts w:hint="eastAsia"/>
          <w:sz w:val="24"/>
          <w:szCs w:val="24"/>
        </w:rPr>
        <w:t>②“服务社会工作（项目研发与攻关、技术指导与服务、成果推广转化与专利、政策与技术咨询、意见建议被相关部门采纳、人员培训与挂职等）中取得的成果”，须由派出单位提供工作证明，由被服务单位颁发的证书或奖状复印件作为工作成果证明，限报</w:t>
      </w:r>
      <w:r w:rsidRPr="00BF3F3B">
        <w:rPr>
          <w:rFonts w:hint="eastAsia"/>
          <w:sz w:val="24"/>
          <w:szCs w:val="24"/>
        </w:rPr>
        <w:t>5</w:t>
      </w:r>
      <w:r w:rsidRPr="00BF3F3B">
        <w:rPr>
          <w:rFonts w:hint="eastAsia"/>
          <w:sz w:val="24"/>
          <w:szCs w:val="24"/>
        </w:rPr>
        <w:t>项。“授权专利”指已经获得专利批件、具有专利号的专利，尚在申报过程中或尚未最后批准的专利不能填写，须提供正式公布文件或专利证书的复印件作为证明材料。</w:t>
      </w:r>
    </w:p>
    <w:p w:rsidR="007416F5" w:rsidRPr="008A3077" w:rsidRDefault="007416F5" w:rsidP="007416F5">
      <w:pPr>
        <w:spacing w:line="440" w:lineRule="exact"/>
        <w:rPr>
          <w:sz w:val="24"/>
          <w:szCs w:val="24"/>
        </w:rPr>
      </w:pPr>
    </w:p>
    <w:p w:rsidR="007416F5" w:rsidRDefault="007416F5" w:rsidP="007416F5">
      <w:pPr>
        <w:spacing w:line="360" w:lineRule="auto"/>
        <w:rPr>
          <w:rFonts w:ascii="黑体" w:eastAsia="黑体" w:hAnsi="黑体"/>
          <w:b/>
          <w:sz w:val="28"/>
          <w:szCs w:val="28"/>
        </w:rPr>
      </w:pPr>
      <w:r w:rsidRPr="00594C56">
        <w:rPr>
          <w:rFonts w:ascii="黑体" w:eastAsia="黑体" w:hAnsi="黑体" w:hint="eastAsia"/>
          <w:b/>
          <w:sz w:val="28"/>
          <w:szCs w:val="28"/>
        </w:rPr>
        <w:t>第六册：业绩替代材料</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w:t>
      </w:r>
      <w:r>
        <w:rPr>
          <w:rFonts w:hint="eastAsia"/>
          <w:sz w:val="24"/>
          <w:szCs w:val="24"/>
        </w:rPr>
        <w:t>业绩替代说明</w:t>
      </w:r>
      <w:r>
        <w:rPr>
          <w:rFonts w:hint="eastAsia"/>
          <w:sz w:val="24"/>
          <w:szCs w:val="24"/>
        </w:rPr>
        <w:t>.</w:t>
      </w:r>
    </w:p>
    <w:p w:rsidR="007416F5" w:rsidRPr="006332AC" w:rsidRDefault="007416F5" w:rsidP="007416F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）各</w:t>
      </w:r>
      <w:r>
        <w:rPr>
          <w:rFonts w:hint="eastAsia"/>
          <w:sz w:val="24"/>
          <w:szCs w:val="24"/>
        </w:rPr>
        <w:t>项证明材料要求同前</w:t>
      </w:r>
    </w:p>
    <w:p w:rsidR="007416F5" w:rsidRPr="00594C56" w:rsidRDefault="007416F5" w:rsidP="007416F5">
      <w:pPr>
        <w:spacing w:line="360" w:lineRule="auto"/>
        <w:rPr>
          <w:rFonts w:ascii="黑体" w:eastAsia="黑体" w:hAnsi="黑体"/>
          <w:b/>
          <w:sz w:val="28"/>
          <w:szCs w:val="28"/>
        </w:rPr>
      </w:pPr>
    </w:p>
    <w:p w:rsidR="002A326C" w:rsidRPr="007416F5" w:rsidRDefault="002A326C" w:rsidP="007416F5"/>
    <w:sectPr w:rsidR="002A326C" w:rsidRPr="007416F5" w:rsidSect="002A32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185"/>
    <w:rsid w:val="001B3185"/>
    <w:rsid w:val="002A326C"/>
    <w:rsid w:val="007416F5"/>
    <w:rsid w:val="0076606B"/>
    <w:rsid w:val="00F33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周燕</dc:creator>
  <cp:keywords/>
  <dc:description/>
  <cp:lastModifiedBy>周燕</cp:lastModifiedBy>
  <cp:revision>3</cp:revision>
  <dcterms:created xsi:type="dcterms:W3CDTF">2017-09-26T13:02:00Z</dcterms:created>
  <dcterms:modified xsi:type="dcterms:W3CDTF">2017-09-28T06:19:00Z</dcterms:modified>
</cp:coreProperties>
</file>